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38" w:rsidRDefault="00AC27A1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bookmarkStart w:id="0" w:name="_GoBack"/>
      <w:bookmarkEnd w:id="0"/>
      <w:r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元朗公立中學家長教師聯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誼會</w:t>
      </w:r>
    </w:p>
    <w:p w:rsidR="00DF5038" w:rsidRPr="00DF5038" w:rsidRDefault="00EB71C9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>
        <w:rPr>
          <w:rFonts w:ascii="Times New Roman" w:eastAsia="標楷體" w:hAnsi="Times New Roman" w:cs="Times New Roman"/>
          <w:b/>
          <w:sz w:val="32"/>
          <w:u w:val="single"/>
        </w:rPr>
        <w:t>第</w:t>
      </w:r>
      <w:r>
        <w:rPr>
          <w:rFonts w:ascii="Times New Roman" w:eastAsia="DengXian" w:hAnsi="Times New Roman" w:cs="Times New Roman" w:hint="eastAsia"/>
          <w:b/>
          <w:sz w:val="32"/>
          <w:u w:val="single"/>
        </w:rPr>
        <w:t>3</w:t>
      </w:r>
      <w:r>
        <w:rPr>
          <w:rFonts w:ascii="Times New Roman" w:eastAsia="DengXian" w:hAnsi="Times New Roman" w:cs="Times New Roman"/>
          <w:b/>
          <w:sz w:val="32"/>
          <w:u w:val="single"/>
        </w:rPr>
        <w:t>9</w:t>
      </w:r>
      <w:r w:rsidR="00DF5038" w:rsidRPr="00DF5038">
        <w:rPr>
          <w:rFonts w:ascii="Times New Roman" w:eastAsia="標楷體" w:hAnsi="Times New Roman" w:cs="Times New Roman"/>
          <w:b/>
          <w:sz w:val="32"/>
          <w:u w:val="single"/>
        </w:rPr>
        <w:t>屆</w:t>
      </w:r>
      <w:r w:rsidR="00DF5038" w:rsidRPr="00DF5038">
        <w:rPr>
          <w:rFonts w:ascii="Times New Roman" w:eastAsia="標楷體" w:hAnsi="Times New Roman" w:cs="Times New Roman"/>
          <w:b/>
          <w:sz w:val="32"/>
          <w:u w:val="single"/>
        </w:rPr>
        <w:t>(</w:t>
      </w:r>
      <w:r w:rsidR="00DF5038"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20</w:t>
      </w:r>
      <w:r>
        <w:rPr>
          <w:rFonts w:ascii="Times New Roman" w:eastAsia="標楷體" w:hAnsi="Times New Roman" w:cs="Times New Roman"/>
          <w:b/>
          <w:sz w:val="32"/>
          <w:u w:val="single"/>
        </w:rPr>
        <w:t>23</w:t>
      </w:r>
      <w:r w:rsidR="00DF5038"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-20</w:t>
      </w:r>
      <w:r>
        <w:rPr>
          <w:rFonts w:ascii="Times New Roman" w:eastAsia="標楷體" w:hAnsi="Times New Roman" w:cs="Times New Roman"/>
          <w:b/>
          <w:sz w:val="32"/>
          <w:u w:val="single"/>
        </w:rPr>
        <w:t>25</w:t>
      </w:r>
      <w:r w:rsidR="00DF5038" w:rsidRPr="00DF5038">
        <w:rPr>
          <w:rFonts w:ascii="Times New Roman" w:eastAsia="標楷體" w:hAnsi="Times New Roman" w:cs="Times New Roman"/>
          <w:b/>
          <w:sz w:val="32"/>
          <w:u w:val="single"/>
        </w:rPr>
        <w:t>)</w:t>
      </w:r>
      <w:r w:rsidR="00DF5038" w:rsidRPr="00DF5038">
        <w:rPr>
          <w:rFonts w:ascii="Times New Roman" w:eastAsia="標楷體" w:hAnsi="Times New Roman" w:cs="Times New Roman"/>
          <w:b/>
          <w:sz w:val="32"/>
          <w:u w:val="single"/>
        </w:rPr>
        <w:t>常務委員會</w:t>
      </w:r>
    </w:p>
    <w:p w:rsidR="00AC27A1" w:rsidRPr="00DF5038" w:rsidRDefault="00DF5038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常務委員</w:t>
      </w:r>
      <w:r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名</w:t>
      </w:r>
      <w:r w:rsidRPr="00DF5038">
        <w:rPr>
          <w:rFonts w:ascii="Times New Roman" w:eastAsia="標楷體" w:hAnsi="Times New Roman" w:cs="Times New Roman"/>
          <w:b/>
          <w:sz w:val="32"/>
          <w:u w:val="single"/>
        </w:rPr>
        <w:t>單</w:t>
      </w:r>
    </w:p>
    <w:p w:rsidR="00DF5038" w:rsidRPr="00DF5038" w:rsidRDefault="00DF5038" w:rsidP="00DF5038">
      <w:pPr>
        <w:spacing w:line="0" w:lineRule="atLeast"/>
        <w:jc w:val="center"/>
        <w:rPr>
          <w:rFonts w:ascii="Times New Roman" w:eastAsia="標楷體" w:hAnsi="Times New Roman" w:cs="Times New Roman"/>
          <w:b/>
          <w:u w:val="single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844"/>
        <w:gridCol w:w="4252"/>
        <w:gridCol w:w="4253"/>
      </w:tblGrid>
      <w:tr w:rsidR="007F50DE" w:rsidRPr="001C29E4" w:rsidTr="00EB71C9">
        <w:trPr>
          <w:trHeight w:val="369"/>
        </w:trPr>
        <w:tc>
          <w:tcPr>
            <w:tcW w:w="1844" w:type="dxa"/>
            <w:shd w:val="clear" w:color="auto" w:fill="BFBFBF" w:themeFill="background1" w:themeFillShade="BF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lang w:eastAsia="zh-HK"/>
              </w:rPr>
              <w:t>職位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  <w:t>家長</w:t>
            </w:r>
            <w:r w:rsidR="00BB1304"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委員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HK"/>
              </w:rPr>
              <w:t>教師</w:t>
            </w:r>
            <w:r w:rsidR="00BB1304" w:rsidRPr="00BB130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委員</w:t>
            </w:r>
          </w:p>
        </w:tc>
      </w:tr>
      <w:tr w:rsidR="007F50DE" w:rsidRPr="001C29E4" w:rsidTr="00BB1304">
        <w:trPr>
          <w:trHeight w:val="582"/>
        </w:trPr>
        <w:tc>
          <w:tcPr>
            <w:tcW w:w="1844" w:type="dxa"/>
          </w:tcPr>
          <w:p w:rsidR="001C29E4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  <w:lang w:eastAsia="zh-HK"/>
              </w:rPr>
              <w:t>主席</w:t>
            </w:r>
          </w:p>
        </w:tc>
        <w:tc>
          <w:tcPr>
            <w:tcW w:w="4252" w:type="dxa"/>
          </w:tcPr>
          <w:p w:rsidR="007F50DE" w:rsidRPr="00BB1304" w:rsidRDefault="00EB71C9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陳家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盈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7F50DE" w:rsidRPr="00BB1304" w:rsidRDefault="000A4047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7F50DE" w:rsidRPr="001C29E4" w:rsidTr="00BB1304">
        <w:trPr>
          <w:trHeight w:val="758"/>
        </w:trPr>
        <w:tc>
          <w:tcPr>
            <w:tcW w:w="1844" w:type="dxa"/>
          </w:tcPr>
          <w:p w:rsidR="007F50DE" w:rsidRPr="00BB1304" w:rsidRDefault="00FC01A1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副主席</w:t>
            </w:r>
          </w:p>
        </w:tc>
        <w:tc>
          <w:tcPr>
            <w:tcW w:w="4252" w:type="dxa"/>
          </w:tcPr>
          <w:p w:rsidR="007F50DE" w:rsidRPr="00BB1304" w:rsidRDefault="00EB71C9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幸慕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玲女士</w:t>
            </w:r>
          </w:p>
        </w:tc>
        <w:tc>
          <w:tcPr>
            <w:tcW w:w="4253" w:type="dxa"/>
          </w:tcPr>
          <w:p w:rsidR="007F50DE" w:rsidRPr="00BB1304" w:rsidRDefault="007F50DE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余</w:t>
            </w:r>
            <w:r w:rsidR="00AC27A1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國健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校長</w:t>
            </w:r>
          </w:p>
        </w:tc>
      </w:tr>
      <w:tr w:rsidR="007F50DE" w:rsidRPr="001C29E4" w:rsidTr="00BB1304">
        <w:trPr>
          <w:trHeight w:val="558"/>
        </w:trPr>
        <w:tc>
          <w:tcPr>
            <w:tcW w:w="1844" w:type="dxa"/>
          </w:tcPr>
          <w:p w:rsidR="007F50DE" w:rsidRPr="00BB1304" w:rsidRDefault="00FC01A1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秘書</w:t>
            </w:r>
          </w:p>
        </w:tc>
        <w:tc>
          <w:tcPr>
            <w:tcW w:w="4252" w:type="dxa"/>
          </w:tcPr>
          <w:p w:rsidR="007F50DE" w:rsidRPr="00BB1304" w:rsidRDefault="00F0745C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梁安琪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7F50DE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梁潔雯老師</w:t>
            </w:r>
          </w:p>
        </w:tc>
      </w:tr>
      <w:tr w:rsidR="007F50DE" w:rsidRPr="001C29E4" w:rsidTr="00EB71C9">
        <w:trPr>
          <w:trHeight w:val="582"/>
        </w:trPr>
        <w:tc>
          <w:tcPr>
            <w:tcW w:w="1844" w:type="dxa"/>
          </w:tcPr>
          <w:p w:rsidR="007F50DE" w:rsidRPr="00BB1304" w:rsidRDefault="00FC01A1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文書</w:t>
            </w:r>
          </w:p>
        </w:tc>
        <w:tc>
          <w:tcPr>
            <w:tcW w:w="4252" w:type="dxa"/>
            <w:shd w:val="clear" w:color="auto" w:fill="auto"/>
          </w:tcPr>
          <w:p w:rsidR="007F50DE" w:rsidRPr="00EB71C9" w:rsidRDefault="00EB71C9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  <w:tc>
          <w:tcPr>
            <w:tcW w:w="4253" w:type="dxa"/>
          </w:tcPr>
          <w:p w:rsidR="007F50DE" w:rsidRPr="00A83C81" w:rsidRDefault="001C29E4" w:rsidP="00A83C81">
            <w:pPr>
              <w:jc w:val="center"/>
              <w:rPr>
                <w:rFonts w:ascii="Times New Roman" w:eastAsia="DengXian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陳翠華副校長、</w:t>
            </w:r>
            <w:r w:rsidR="00A83C81" w:rsidRPr="00BB1304">
              <w:rPr>
                <w:rFonts w:ascii="Times New Roman" w:eastAsia="標楷體" w:hAnsi="Times New Roman" w:cs="Times New Roman" w:hint="eastAsia"/>
                <w:sz w:val="32"/>
                <w:szCs w:val="24"/>
                <w:lang w:eastAsia="zh-HK"/>
              </w:rPr>
              <w:t>吳學瑜</w:t>
            </w:r>
            <w:r w:rsidR="00A83C81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</w:p>
        </w:tc>
      </w:tr>
      <w:tr w:rsidR="001C29E4" w:rsidRPr="001C29E4" w:rsidTr="00AE0F55">
        <w:trPr>
          <w:trHeight w:val="734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司庫</w:t>
            </w:r>
          </w:p>
        </w:tc>
        <w:tc>
          <w:tcPr>
            <w:tcW w:w="4252" w:type="dxa"/>
          </w:tcPr>
          <w:p w:rsidR="001C29E4" w:rsidRPr="00BB1304" w:rsidRDefault="00CD3E5C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李森森女士</w:t>
            </w:r>
          </w:p>
        </w:tc>
        <w:tc>
          <w:tcPr>
            <w:tcW w:w="4253" w:type="dxa"/>
          </w:tcPr>
          <w:p w:rsidR="001C29E4" w:rsidRPr="00BB1304" w:rsidRDefault="00A83C81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1C29E4" w:rsidRPr="001C29E4" w:rsidTr="00BB1304">
        <w:trPr>
          <w:trHeight w:val="861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審核</w:t>
            </w:r>
          </w:p>
        </w:tc>
        <w:tc>
          <w:tcPr>
            <w:tcW w:w="4252" w:type="dxa"/>
          </w:tcPr>
          <w:p w:rsidR="001C29E4" w:rsidRPr="00BB1304" w:rsidRDefault="00EB71C9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柏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</w:rPr>
              <w:t>興麗</w:t>
            </w: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女士</w:t>
            </w:r>
          </w:p>
        </w:tc>
        <w:tc>
          <w:tcPr>
            <w:tcW w:w="4253" w:type="dxa"/>
          </w:tcPr>
          <w:p w:rsidR="001C29E4" w:rsidRPr="00BB1304" w:rsidRDefault="000A4047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1C29E4" w:rsidRPr="001C29E4" w:rsidTr="00BB1304">
        <w:trPr>
          <w:trHeight w:val="875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總務</w:t>
            </w:r>
          </w:p>
        </w:tc>
        <w:tc>
          <w:tcPr>
            <w:tcW w:w="4252" w:type="dxa"/>
          </w:tcPr>
          <w:p w:rsidR="001C29E4" w:rsidRPr="009338D6" w:rsidRDefault="00EB71C9" w:rsidP="00EB71C9">
            <w:pPr>
              <w:jc w:val="center"/>
              <w:rPr>
                <w:rFonts w:ascii="標楷體" w:eastAsia="DengXian" w:hAnsi="標楷體" w:cs="Times New Roman"/>
                <w:sz w:val="32"/>
                <w:szCs w:val="24"/>
              </w:rPr>
            </w:pPr>
            <w:r w:rsidRPr="00EB71C9">
              <w:rPr>
                <w:rFonts w:ascii="標楷體" w:eastAsia="標楷體" w:hAnsi="標楷體" w:cs="Times New Roman" w:hint="eastAsia"/>
                <w:sz w:val="32"/>
                <w:szCs w:val="24"/>
              </w:rPr>
              <w:t>鄧韻芝女士</w:t>
            </w:r>
            <w:r w:rsidR="009338D6" w:rsidRPr="009338D6">
              <w:rPr>
                <w:rFonts w:ascii="標楷體" w:eastAsia="標楷體" w:hAnsi="標楷體" w:cs="Times New Roman" w:hint="eastAsia"/>
                <w:sz w:val="32"/>
                <w:szCs w:val="24"/>
              </w:rPr>
              <w:t>、羅詠兒女士</w:t>
            </w:r>
          </w:p>
        </w:tc>
        <w:tc>
          <w:tcPr>
            <w:tcW w:w="4253" w:type="dxa"/>
          </w:tcPr>
          <w:p w:rsidR="001C29E4" w:rsidRPr="00BB1304" w:rsidRDefault="000A4047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</w:pPr>
            <w:r w:rsidRPr="00BB130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N/A</w:t>
            </w:r>
          </w:p>
        </w:tc>
      </w:tr>
      <w:tr w:rsidR="001C29E4" w:rsidRPr="001C29E4" w:rsidTr="00BB1304">
        <w:trPr>
          <w:trHeight w:val="983"/>
        </w:trPr>
        <w:tc>
          <w:tcPr>
            <w:tcW w:w="1844" w:type="dxa"/>
          </w:tcPr>
          <w:p w:rsidR="001C29E4" w:rsidRPr="00C66EBB" w:rsidRDefault="001C29E4" w:rsidP="00C66EBB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聯絡</w:t>
            </w:r>
          </w:p>
        </w:tc>
        <w:tc>
          <w:tcPr>
            <w:tcW w:w="4252" w:type="dxa"/>
          </w:tcPr>
          <w:p w:rsidR="001C29E4" w:rsidRPr="00EB71C9" w:rsidRDefault="00EB71C9" w:rsidP="0021674F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B71C9">
              <w:rPr>
                <w:rFonts w:ascii="標楷體" w:eastAsia="標楷體" w:hAnsi="標楷體" w:cs="Times New Roman" w:hint="eastAsia"/>
                <w:sz w:val="32"/>
                <w:szCs w:val="24"/>
              </w:rPr>
              <w:t>鄧韻芝女士</w:t>
            </w:r>
            <w:r w:rsidR="009338D6" w:rsidRPr="009338D6">
              <w:rPr>
                <w:rFonts w:ascii="標楷體" w:eastAsia="標楷體" w:hAnsi="標楷體" w:cs="Times New Roman" w:hint="eastAsia"/>
                <w:sz w:val="32"/>
                <w:szCs w:val="24"/>
              </w:rPr>
              <w:t>、任麗娟女士</w:t>
            </w:r>
          </w:p>
        </w:tc>
        <w:tc>
          <w:tcPr>
            <w:tcW w:w="4253" w:type="dxa"/>
          </w:tcPr>
          <w:p w:rsidR="001C29E4" w:rsidRPr="00BB1304" w:rsidRDefault="00A83C81" w:rsidP="00BB130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李佩玲老師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、楊美珍老師</w:t>
            </w:r>
          </w:p>
        </w:tc>
      </w:tr>
      <w:tr w:rsidR="001C29E4" w:rsidRPr="001C29E4" w:rsidTr="00BB1304">
        <w:trPr>
          <w:trHeight w:val="894"/>
        </w:trPr>
        <w:tc>
          <w:tcPr>
            <w:tcW w:w="1844" w:type="dxa"/>
          </w:tcPr>
          <w:p w:rsidR="001C29E4" w:rsidRPr="00BB1304" w:rsidRDefault="001C29E4" w:rsidP="00BB130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BB1304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康樂</w:t>
            </w:r>
          </w:p>
        </w:tc>
        <w:tc>
          <w:tcPr>
            <w:tcW w:w="4252" w:type="dxa"/>
          </w:tcPr>
          <w:p w:rsidR="001C29E4" w:rsidRPr="00EB71C9" w:rsidRDefault="00EB71C9" w:rsidP="00BB1304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B71C9">
              <w:rPr>
                <w:rFonts w:ascii="標楷體" w:eastAsia="標楷體" w:hAnsi="標楷體" w:cs="Times New Roman" w:hint="eastAsia"/>
                <w:sz w:val="32"/>
                <w:szCs w:val="24"/>
              </w:rPr>
              <w:t>馬憶平女士、唐慧女士</w:t>
            </w:r>
          </w:p>
        </w:tc>
        <w:tc>
          <w:tcPr>
            <w:tcW w:w="4253" w:type="dxa"/>
          </w:tcPr>
          <w:p w:rsidR="001C29E4" w:rsidRPr="00BB1304" w:rsidRDefault="00A83C81" w:rsidP="00BB13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A83C8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4"/>
              </w:rPr>
              <w:t>劉德培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  <w:r w:rsidR="001C29E4" w:rsidRPr="00BB130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4"/>
                <w:lang w:eastAsia="zh-HK"/>
              </w:rPr>
              <w:t>、黃敏貞</w:t>
            </w:r>
            <w:r w:rsidR="001C29E4" w:rsidRPr="00BB1304">
              <w:rPr>
                <w:rFonts w:ascii="Times New Roman" w:eastAsia="標楷體" w:hAnsi="Times New Roman" w:cs="Times New Roman"/>
                <w:sz w:val="32"/>
                <w:szCs w:val="24"/>
                <w:lang w:eastAsia="zh-HK"/>
              </w:rPr>
              <w:t>老師</w:t>
            </w:r>
          </w:p>
        </w:tc>
      </w:tr>
    </w:tbl>
    <w:p w:rsidR="002F4A47" w:rsidRDefault="002F4A47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202774" w:rsidRDefault="00202774">
      <w:pPr>
        <w:rPr>
          <w:rFonts w:ascii="Times New Roman" w:eastAsia="標楷體" w:hAnsi="Times New Roman" w:cs="Times New Roman"/>
        </w:rPr>
      </w:pPr>
    </w:p>
    <w:p w:rsidR="004B27D9" w:rsidRDefault="004B27D9">
      <w:pPr>
        <w:rPr>
          <w:rFonts w:ascii="Times New Roman" w:eastAsia="標楷體" w:hAnsi="Times New Roman" w:cs="Times New Roman"/>
        </w:rPr>
      </w:pPr>
    </w:p>
    <w:p w:rsidR="00202774" w:rsidRDefault="00202774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  <w:r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lastRenderedPageBreak/>
        <w:t>Yuen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 L</w:t>
      </w:r>
      <w:r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t>ong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 Public Secondary School</w:t>
      </w:r>
    </w:p>
    <w:p w:rsidR="00A83C81" w:rsidRPr="00A83C81" w:rsidRDefault="00A83C81" w:rsidP="00A83C81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  <w:r>
        <w:rPr>
          <w:rFonts w:ascii="Times New Roman" w:eastAsia="DengXian" w:hAnsi="Times New Roman" w:cs="Times New Roman" w:hint="eastAsia"/>
          <w:b/>
          <w:sz w:val="32"/>
          <w:u w:val="single"/>
          <w:lang w:eastAsia="zh-CN"/>
        </w:rPr>
        <w:t>P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arent-Teacher Association</w:t>
      </w:r>
    </w:p>
    <w:p w:rsidR="00202774" w:rsidRDefault="00807959" w:rsidP="0020277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u w:val="single"/>
        </w:rPr>
      </w:pP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The </w:t>
      </w:r>
      <w:r w:rsidR="00EB71C9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39</w:t>
      </w:r>
      <w:r w:rsidR="00202774" w:rsidRPr="00202774">
        <w:rPr>
          <w:rFonts w:ascii="Times New Roman" w:eastAsia="DengXian" w:hAnsi="Times New Roman" w:cs="Times New Roman"/>
          <w:b/>
          <w:sz w:val="32"/>
          <w:u w:val="single"/>
          <w:vertAlign w:val="superscript"/>
          <w:lang w:eastAsia="zh-CN"/>
        </w:rPr>
        <w:t>th</w:t>
      </w:r>
      <w:r w:rsid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 xml:space="preserve"> 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</w:rPr>
        <w:t>(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20</w:t>
      </w:r>
      <w:r w:rsidR="00EB71C9">
        <w:rPr>
          <w:rFonts w:ascii="Times New Roman" w:eastAsia="標楷體" w:hAnsi="Times New Roman" w:cs="Times New Roman"/>
          <w:b/>
          <w:sz w:val="32"/>
          <w:u w:val="single"/>
        </w:rPr>
        <w:t>23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  <w:lang w:eastAsia="zh-HK"/>
        </w:rPr>
        <w:t>-20</w:t>
      </w:r>
      <w:r w:rsidR="00EB71C9">
        <w:rPr>
          <w:rFonts w:ascii="Times New Roman" w:eastAsia="標楷體" w:hAnsi="Times New Roman" w:cs="Times New Roman"/>
          <w:b/>
          <w:sz w:val="32"/>
          <w:u w:val="single"/>
        </w:rPr>
        <w:t>25</w:t>
      </w:r>
      <w:r w:rsidR="00202774" w:rsidRPr="00DF5038">
        <w:rPr>
          <w:rFonts w:ascii="Times New Roman" w:eastAsia="標楷體" w:hAnsi="Times New Roman" w:cs="Times New Roman"/>
          <w:b/>
          <w:sz w:val="32"/>
          <w:u w:val="single"/>
        </w:rPr>
        <w:t>)</w:t>
      </w:r>
      <w:r w:rsidR="001F75C9">
        <w:rPr>
          <w:rFonts w:ascii="Times New Roman" w:eastAsia="標楷體" w:hAnsi="Times New Roman" w:cs="Times New Roman"/>
          <w:b/>
          <w:sz w:val="32"/>
          <w:u w:val="single"/>
        </w:rPr>
        <w:t xml:space="preserve"> Standing C</w:t>
      </w:r>
      <w:r w:rsidR="00202774" w:rsidRPr="00202774">
        <w:rPr>
          <w:rFonts w:ascii="Times New Roman" w:eastAsia="標楷體" w:hAnsi="Times New Roman" w:cs="Times New Roman"/>
          <w:b/>
          <w:sz w:val="32"/>
          <w:u w:val="single"/>
        </w:rPr>
        <w:t>ommittee</w:t>
      </w:r>
    </w:p>
    <w:p w:rsidR="00202774" w:rsidRDefault="001F75C9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M</w:t>
      </w:r>
      <w:r w:rsidR="00202774" w:rsidRP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ember</w:t>
      </w:r>
      <w:r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s of Standing C</w:t>
      </w:r>
      <w:r w:rsidR="00202774" w:rsidRPr="00202774">
        <w:rPr>
          <w:rFonts w:ascii="Times New Roman" w:eastAsia="DengXian" w:hAnsi="Times New Roman" w:cs="Times New Roman"/>
          <w:b/>
          <w:sz w:val="32"/>
          <w:u w:val="single"/>
          <w:lang w:eastAsia="zh-CN"/>
        </w:rPr>
        <w:t>ommittee</w:t>
      </w:r>
    </w:p>
    <w:p w:rsidR="00202774" w:rsidRPr="00202774" w:rsidRDefault="00202774" w:rsidP="00202774">
      <w:pPr>
        <w:spacing w:line="0" w:lineRule="atLeast"/>
        <w:jc w:val="center"/>
        <w:rPr>
          <w:rFonts w:ascii="Times New Roman" w:eastAsia="DengXian" w:hAnsi="Times New Roman" w:cs="Times New Roman"/>
          <w:b/>
          <w:sz w:val="32"/>
          <w:u w:val="single"/>
          <w:lang w:eastAsia="zh-CN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127"/>
        <w:gridCol w:w="4684"/>
        <w:gridCol w:w="4104"/>
      </w:tblGrid>
      <w:tr w:rsidR="00202774" w:rsidTr="00DC50C8">
        <w:trPr>
          <w:trHeight w:val="795"/>
        </w:trPr>
        <w:tc>
          <w:tcPr>
            <w:tcW w:w="2127" w:type="dxa"/>
            <w:shd w:val="clear" w:color="auto" w:fill="BFBFBF" w:themeFill="background1" w:themeFillShade="BF"/>
          </w:tcPr>
          <w:p w:rsidR="00202774" w:rsidRDefault="004E65F9" w:rsidP="004E65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5F9">
              <w:rPr>
                <w:rFonts w:ascii="Times New Roman" w:eastAsia="標楷體" w:hAnsi="Times New Roman" w:cs="Times New Roman"/>
                <w:sz w:val="32"/>
              </w:rPr>
              <w:t>Position</w:t>
            </w:r>
          </w:p>
        </w:tc>
        <w:tc>
          <w:tcPr>
            <w:tcW w:w="4684" w:type="dxa"/>
            <w:shd w:val="clear" w:color="auto" w:fill="BFBFBF" w:themeFill="background1" w:themeFillShade="BF"/>
          </w:tcPr>
          <w:p w:rsidR="00202774" w:rsidRDefault="00FF5369" w:rsidP="00202774">
            <w:pPr>
              <w:rPr>
                <w:rFonts w:ascii="Times New Roman" w:eastAsia="標楷體" w:hAnsi="Times New Roman" w:cs="Times New Roman"/>
              </w:rPr>
            </w:pPr>
            <w:r w:rsidRPr="00FF5369">
              <w:rPr>
                <w:rFonts w:ascii="Times New Roman" w:eastAsia="標楷體" w:hAnsi="Times New Roman" w:cs="Times New Roman"/>
                <w:sz w:val="28"/>
              </w:rPr>
              <w:t>Parents</w:t>
            </w:r>
            <w:r w:rsidR="001F75C9">
              <w:rPr>
                <w:rFonts w:ascii="DengXian" w:hAnsi="DengXian" w:cs="Times New Roman"/>
                <w:sz w:val="28"/>
              </w:rPr>
              <w:t>’</w:t>
            </w:r>
            <w:r w:rsidRPr="00FF5369">
              <w:rPr>
                <w:rFonts w:ascii="Times New Roman" w:eastAsia="標楷體" w:hAnsi="Times New Roman" w:cs="Times New Roman"/>
                <w:sz w:val="28"/>
              </w:rPr>
              <w:t>committee</w:t>
            </w:r>
          </w:p>
        </w:tc>
        <w:tc>
          <w:tcPr>
            <w:tcW w:w="4104" w:type="dxa"/>
            <w:shd w:val="clear" w:color="auto" w:fill="BFBFBF" w:themeFill="background1" w:themeFillShade="BF"/>
          </w:tcPr>
          <w:p w:rsidR="00202774" w:rsidRPr="00FF5369" w:rsidRDefault="00FF5369" w:rsidP="00240FC4">
            <w:pPr>
              <w:spacing w:line="480" w:lineRule="auto"/>
              <w:rPr>
                <w:rFonts w:ascii="Times New Roman" w:eastAsia="DengXian" w:hAnsi="Times New Roman" w:cs="Times New Roman"/>
                <w:sz w:val="28"/>
                <w:lang w:eastAsia="zh-CN"/>
              </w:rPr>
            </w:pPr>
            <w:r w:rsidRPr="00FF5369">
              <w:rPr>
                <w:rFonts w:ascii="Times New Roman" w:eastAsia="DengXian" w:hAnsi="Times New Roman" w:cs="Times New Roman" w:hint="eastAsia"/>
                <w:sz w:val="28"/>
                <w:lang w:eastAsia="zh-CN"/>
              </w:rPr>
              <w:t>T</w:t>
            </w:r>
            <w:r w:rsidRPr="00FF5369">
              <w:rPr>
                <w:rFonts w:ascii="Times New Roman" w:eastAsia="DengXian" w:hAnsi="Times New Roman" w:cs="Times New Roman"/>
                <w:sz w:val="28"/>
                <w:lang w:eastAsia="zh-CN"/>
              </w:rPr>
              <w:t>eachers</w:t>
            </w:r>
            <w:r w:rsidR="001F75C9">
              <w:rPr>
                <w:rFonts w:ascii="Times New Roman" w:hAnsi="Times New Roman" w:cs="Times New Roman"/>
                <w:sz w:val="28"/>
              </w:rPr>
              <w:t xml:space="preserve">’ </w:t>
            </w:r>
            <w:r w:rsidRPr="00FF5369">
              <w:rPr>
                <w:rFonts w:ascii="Times New Roman" w:eastAsia="DengXian" w:hAnsi="Times New Roman" w:cs="Times New Roman"/>
                <w:sz w:val="28"/>
                <w:lang w:eastAsia="zh-CN"/>
              </w:rPr>
              <w:t>committee</w:t>
            </w:r>
          </w:p>
        </w:tc>
      </w:tr>
      <w:tr w:rsidR="004E65F9" w:rsidTr="00362473">
        <w:trPr>
          <w:trHeight w:val="795"/>
        </w:trPr>
        <w:tc>
          <w:tcPr>
            <w:tcW w:w="2127" w:type="dxa"/>
          </w:tcPr>
          <w:p w:rsidR="004E65F9" w:rsidRPr="00BB6E04" w:rsidRDefault="004E65F9" w:rsidP="00362473">
            <w:pPr>
              <w:ind w:leftChars="-220" w:left="-528"/>
              <w:jc w:val="right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>Chairperson</w:t>
            </w:r>
          </w:p>
        </w:tc>
        <w:tc>
          <w:tcPr>
            <w:tcW w:w="4684" w:type="dxa"/>
          </w:tcPr>
          <w:p w:rsidR="004E65F9" w:rsidRPr="00B53527" w:rsidRDefault="00EB71C9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Ms. Chan Ka Ying</w:t>
            </w:r>
          </w:p>
        </w:tc>
        <w:tc>
          <w:tcPr>
            <w:tcW w:w="4104" w:type="dxa"/>
          </w:tcPr>
          <w:p w:rsidR="004E65F9" w:rsidRPr="00BB6E04" w:rsidRDefault="004E65F9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BB6E04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Vice-</w:t>
            </w:r>
            <w:r w:rsidR="004E65F9" w:rsidRPr="00BB6E04">
              <w:rPr>
                <w:rFonts w:ascii="Times New Roman" w:eastAsia="標楷體" w:hAnsi="Times New Roman" w:cs="Times New Roman"/>
                <w:szCs w:val="24"/>
              </w:rPr>
              <w:t>chairperson</w:t>
            </w:r>
          </w:p>
        </w:tc>
        <w:tc>
          <w:tcPr>
            <w:tcW w:w="4684" w:type="dxa"/>
          </w:tcPr>
          <w:p w:rsidR="00202774" w:rsidRPr="00C971C9" w:rsidRDefault="00EB71C9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Ms.</w:t>
            </w:r>
            <w:r w:rsidRPr="00CF4B9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Hang Mo Ling</w:t>
            </w:r>
          </w:p>
        </w:tc>
        <w:tc>
          <w:tcPr>
            <w:tcW w:w="4104" w:type="dxa"/>
          </w:tcPr>
          <w:p w:rsidR="00202774" w:rsidRPr="00BB6E04" w:rsidRDefault="00F17D7E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Principal </w:t>
            </w:r>
            <w:r w:rsidR="00A83C81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Mr. 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Iu</w:t>
            </w:r>
            <w:r w:rsidR="00202774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Kok Kin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BB6E04" w:rsidP="00362473">
            <w:pPr>
              <w:ind w:leftChars="-220" w:left="-528" w:firstLineChars="101" w:firstLine="242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Executive</w:t>
            </w:r>
            <w:r w:rsidRPr="00BB6E04">
              <w:rPr>
                <w:rFonts w:ascii="Times New Roman" w:eastAsia="標楷體" w:hAnsi="Times New Roman" w:cs="Times New Roman"/>
                <w:szCs w:val="24"/>
              </w:rPr>
              <w:t xml:space="preserve"> Secretary</w:t>
            </w:r>
          </w:p>
        </w:tc>
        <w:tc>
          <w:tcPr>
            <w:tcW w:w="4684" w:type="dxa"/>
          </w:tcPr>
          <w:p w:rsidR="00202774" w:rsidRPr="00BB6E04" w:rsidRDefault="00AC4270" w:rsidP="004E65F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4E65F9" w:rsidRPr="00BB6E04">
              <w:rPr>
                <w:rFonts w:ascii="Times New Roman" w:eastAsia="標楷體" w:hAnsi="Times New Roman" w:cs="Times New Roman"/>
                <w:szCs w:val="24"/>
              </w:rPr>
              <w:t xml:space="preserve"> Leung On Ki</w:t>
            </w:r>
          </w:p>
        </w:tc>
        <w:tc>
          <w:tcPr>
            <w:tcW w:w="4104" w:type="dxa"/>
          </w:tcPr>
          <w:p w:rsidR="00202774" w:rsidRPr="00BB6E04" w:rsidRDefault="00AC4270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202774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Leung Kit Man</w:t>
            </w:r>
          </w:p>
        </w:tc>
      </w:tr>
      <w:tr w:rsidR="00202774" w:rsidTr="00362473">
        <w:trPr>
          <w:trHeight w:val="732"/>
        </w:trPr>
        <w:tc>
          <w:tcPr>
            <w:tcW w:w="2127" w:type="dxa"/>
          </w:tcPr>
          <w:p w:rsidR="00202774" w:rsidRPr="00BB6E04" w:rsidRDefault="00BB6E04" w:rsidP="00362473">
            <w:pPr>
              <w:ind w:leftChars="12" w:left="29" w:firstLineChars="200" w:firstLine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Secretary</w:t>
            </w:r>
          </w:p>
        </w:tc>
        <w:tc>
          <w:tcPr>
            <w:tcW w:w="4684" w:type="dxa"/>
          </w:tcPr>
          <w:p w:rsidR="00202774" w:rsidRPr="006018E5" w:rsidRDefault="00EB71C9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B71C9">
              <w:rPr>
                <w:rFonts w:ascii="Times New Roman" w:eastAsia="標楷體" w:hAnsi="Times New Roman" w:cs="Times New Roman" w:hint="eastAsia"/>
                <w:szCs w:val="24"/>
              </w:rPr>
              <w:t>N/A</w:t>
            </w:r>
          </w:p>
        </w:tc>
        <w:tc>
          <w:tcPr>
            <w:tcW w:w="4104" w:type="dxa"/>
          </w:tcPr>
          <w:p w:rsidR="00202774" w:rsidRPr="00BB6E04" w:rsidRDefault="008131D5" w:rsidP="00A83C81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Assistant P</w:t>
            </w:r>
            <w:r w:rsidR="00D11C98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rincipal Chan Tsui Wah, Aileen, </w:t>
            </w:r>
            <w:r w:rsidR="00A83C81">
              <w:rPr>
                <w:rFonts w:ascii="Times New Roman" w:eastAsia="DengXian" w:hAnsi="Times New Roman" w:cs="Times New Roman"/>
                <w:szCs w:val="24"/>
                <w:lang w:eastAsia="zh-CN"/>
              </w:rPr>
              <w:t>Mr. Ng</w:t>
            </w:r>
            <w:r w:rsidR="00A83C81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Hok Yu</w:t>
            </w:r>
          </w:p>
        </w:tc>
      </w:tr>
      <w:tr w:rsidR="00202774" w:rsidTr="00AE0F55">
        <w:trPr>
          <w:trHeight w:val="794"/>
        </w:trPr>
        <w:tc>
          <w:tcPr>
            <w:tcW w:w="2127" w:type="dxa"/>
          </w:tcPr>
          <w:p w:rsidR="00202774" w:rsidRPr="00BB6E04" w:rsidRDefault="00DA2CD2" w:rsidP="00362473">
            <w:pPr>
              <w:ind w:firstLineChars="200" w:firstLine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A2CD2">
              <w:rPr>
                <w:rFonts w:ascii="Times New Roman" w:eastAsia="標楷體" w:hAnsi="Times New Roman" w:cs="Times New Roman"/>
                <w:szCs w:val="24"/>
              </w:rPr>
              <w:t>Treasurer</w:t>
            </w:r>
          </w:p>
        </w:tc>
        <w:tc>
          <w:tcPr>
            <w:tcW w:w="4684" w:type="dxa"/>
          </w:tcPr>
          <w:p w:rsidR="00202774" w:rsidRPr="00BB6E04" w:rsidRDefault="00AC4270" w:rsidP="00FF536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</w:t>
            </w:r>
            <w:r w:rsidR="0081682F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BD14EC">
              <w:rPr>
                <w:rFonts w:ascii="Times New Roman" w:eastAsia="標楷體" w:hAnsi="Times New Roman" w:cs="Times New Roman"/>
                <w:szCs w:val="24"/>
              </w:rPr>
              <w:t xml:space="preserve"> Lieu Su</w:t>
            </w:r>
            <w:r w:rsidR="00BD14EC">
              <w:rPr>
                <w:rFonts w:ascii="DengXian" w:eastAsia="DengXian" w:hAnsi="DengXian" w:cs="Times New Roman"/>
                <w:szCs w:val="24"/>
                <w:lang w:eastAsia="zh-CN"/>
              </w:rPr>
              <w:t>z</w:t>
            </w:r>
            <w:r w:rsidR="00C971C9" w:rsidRPr="00C971C9">
              <w:rPr>
                <w:rFonts w:ascii="Times New Roman" w:eastAsia="標楷體" w:hAnsi="Times New Roman" w:cs="Times New Roman"/>
                <w:szCs w:val="24"/>
              </w:rPr>
              <w:t>anne</w:t>
            </w:r>
          </w:p>
        </w:tc>
        <w:tc>
          <w:tcPr>
            <w:tcW w:w="4104" w:type="dxa"/>
          </w:tcPr>
          <w:p w:rsidR="00202774" w:rsidRPr="00BB6E04" w:rsidRDefault="00A83C81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DA2CD2" w:rsidP="00362473">
            <w:pPr>
              <w:ind w:leftChars="-206" w:left="-494" w:rightChars="-23" w:right="-55" w:firstLineChars="4" w:firstLine="1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79684E">
              <w:rPr>
                <w:rFonts w:ascii="Times New Roman" w:eastAsia="標楷體" w:hAnsi="Times New Roman" w:cs="Times New Roman"/>
                <w:szCs w:val="24"/>
              </w:rPr>
              <w:t>uditor</w:t>
            </w:r>
          </w:p>
        </w:tc>
        <w:tc>
          <w:tcPr>
            <w:tcW w:w="4684" w:type="dxa"/>
          </w:tcPr>
          <w:p w:rsidR="00202774" w:rsidRPr="00C971C9" w:rsidRDefault="00EB71C9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BB6E04">
              <w:rPr>
                <w:rFonts w:ascii="Times New Roman" w:eastAsia="標楷體" w:hAnsi="Times New Roman" w:cs="Times New Roman"/>
                <w:szCs w:val="24"/>
              </w:rPr>
              <w:t>Bai Xing Li</w:t>
            </w:r>
          </w:p>
        </w:tc>
        <w:tc>
          <w:tcPr>
            <w:tcW w:w="4104" w:type="dxa"/>
          </w:tcPr>
          <w:p w:rsidR="00202774" w:rsidRPr="00BB6E04" w:rsidRDefault="004E65F9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BB6E04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General Affairs</w:t>
            </w:r>
          </w:p>
        </w:tc>
        <w:tc>
          <w:tcPr>
            <w:tcW w:w="4684" w:type="dxa"/>
          </w:tcPr>
          <w:p w:rsidR="00202774" w:rsidRPr="00BB6E04" w:rsidRDefault="00A54636" w:rsidP="00EB71C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Ms. </w:t>
            </w:r>
            <w:r w:rsidR="00A83C81">
              <w:rPr>
                <w:rFonts w:ascii="Times New Roman" w:eastAsia="標楷體" w:hAnsi="Times New Roman" w:cs="Times New Roman"/>
                <w:szCs w:val="24"/>
              </w:rPr>
              <w:t>Tang Wan Chi, Vans</w:t>
            </w:r>
            <w:r w:rsidR="004B27D9">
              <w:rPr>
                <w:rFonts w:ascii="DengXian" w:eastAsia="DengXian" w:hAnsi="DengXian" w:cs="Times New Roman" w:hint="eastAsia"/>
                <w:szCs w:val="24"/>
                <w:lang w:eastAsia="zh-CN"/>
              </w:rPr>
              <w:t>，</w:t>
            </w:r>
            <w:r w:rsidR="004B27D9" w:rsidRPr="004B27D9">
              <w:rPr>
                <w:rFonts w:ascii="Times New Roman" w:eastAsia="DengXian" w:hAnsi="Times New Roman" w:cs="Times New Roman"/>
                <w:szCs w:val="24"/>
                <w:lang w:eastAsia="zh-CN"/>
              </w:rPr>
              <w:t>Ms.</w:t>
            </w:r>
            <w:r w:rsidR="004B27D9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Law Wing Yee</w:t>
            </w:r>
          </w:p>
        </w:tc>
        <w:tc>
          <w:tcPr>
            <w:tcW w:w="4104" w:type="dxa"/>
          </w:tcPr>
          <w:p w:rsidR="00202774" w:rsidRPr="00BB6E04" w:rsidRDefault="004E65F9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B6E04">
              <w:rPr>
                <w:rFonts w:ascii="Times New Roman" w:eastAsia="標楷體" w:hAnsi="Times New Roman" w:cs="Times New Roman"/>
                <w:szCs w:val="24"/>
              </w:rPr>
              <w:t>N/A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202774" w:rsidRPr="00BB6E04" w:rsidRDefault="00C0661C" w:rsidP="00362473">
            <w:pPr>
              <w:ind w:leftChars="-47" w:left="-113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0661C">
              <w:rPr>
                <w:rFonts w:ascii="Times New Roman" w:eastAsia="標楷體" w:hAnsi="Times New Roman" w:cs="Times New Roman"/>
                <w:szCs w:val="24"/>
              </w:rPr>
              <w:t>Liaison</w:t>
            </w:r>
          </w:p>
        </w:tc>
        <w:tc>
          <w:tcPr>
            <w:tcW w:w="4684" w:type="dxa"/>
          </w:tcPr>
          <w:p w:rsidR="00202774" w:rsidRPr="00BB6E04" w:rsidRDefault="00A54636" w:rsidP="00C971C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Ms.</w:t>
            </w:r>
            <w:r w:rsidR="004B27D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83C81">
              <w:rPr>
                <w:rFonts w:ascii="Times New Roman" w:eastAsia="標楷體" w:hAnsi="Times New Roman" w:cs="Times New Roman"/>
                <w:szCs w:val="24"/>
              </w:rPr>
              <w:t>Tang Wan Chi, Vans</w:t>
            </w:r>
            <w:r w:rsidR="004B27D9">
              <w:rPr>
                <w:rFonts w:ascii="Times New Roman" w:eastAsia="標楷體" w:hAnsi="Times New Roman" w:cs="Times New Roman"/>
                <w:szCs w:val="24"/>
              </w:rPr>
              <w:t xml:space="preserve">, Ms. </w:t>
            </w:r>
            <w:r w:rsidR="004B27D9" w:rsidRPr="004B27D9">
              <w:rPr>
                <w:rFonts w:ascii="Times New Roman" w:eastAsia="標楷體" w:hAnsi="Times New Roman" w:cs="Times New Roman"/>
                <w:szCs w:val="24"/>
              </w:rPr>
              <w:t>Yam Lai Kuen</w:t>
            </w:r>
          </w:p>
        </w:tc>
        <w:tc>
          <w:tcPr>
            <w:tcW w:w="4104" w:type="dxa"/>
          </w:tcPr>
          <w:p w:rsidR="00202774" w:rsidRPr="00BB6E04" w:rsidRDefault="00A83C81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Ms.</w:t>
            </w:r>
            <w:r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Lee Pui Ling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>Yeung Mei Chun</w:t>
            </w:r>
          </w:p>
        </w:tc>
      </w:tr>
      <w:tr w:rsidR="00202774" w:rsidTr="00362473">
        <w:trPr>
          <w:trHeight w:val="795"/>
        </w:trPr>
        <w:tc>
          <w:tcPr>
            <w:tcW w:w="2127" w:type="dxa"/>
          </w:tcPr>
          <w:p w:rsidR="009544B8" w:rsidRDefault="009544B8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544B8">
              <w:rPr>
                <w:rFonts w:ascii="Times New Roman" w:eastAsia="標楷體" w:hAnsi="Times New Roman" w:cs="Times New Roman"/>
                <w:szCs w:val="24"/>
              </w:rPr>
              <w:t xml:space="preserve">Recreation </w:t>
            </w:r>
          </w:p>
          <w:p w:rsidR="00202774" w:rsidRPr="00BB6E04" w:rsidRDefault="009544B8" w:rsidP="00362473">
            <w:pPr>
              <w:ind w:leftChars="-220" w:left="-528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544B8">
              <w:rPr>
                <w:rFonts w:ascii="Times New Roman" w:eastAsia="標楷體" w:hAnsi="Times New Roman" w:cs="Times New Roman"/>
                <w:szCs w:val="24"/>
              </w:rPr>
              <w:t>Coordinators</w:t>
            </w:r>
          </w:p>
        </w:tc>
        <w:tc>
          <w:tcPr>
            <w:tcW w:w="4684" w:type="dxa"/>
          </w:tcPr>
          <w:p w:rsidR="00202774" w:rsidRPr="00BB6E04" w:rsidRDefault="00A83C81" w:rsidP="0020277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Ms. Ma Xi Ping, </w:t>
            </w:r>
            <w:r w:rsidRPr="00A83C81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A83C81">
              <w:rPr>
                <w:rFonts w:ascii="Times New Roman" w:eastAsia="DengXian" w:hAnsi="Times New Roman" w:cs="Times New Roman"/>
                <w:szCs w:val="24"/>
                <w:lang w:eastAsia="zh-CN"/>
              </w:rPr>
              <w:t>s.</w:t>
            </w:r>
            <w:r w:rsidRPr="00A83C81">
              <w:rPr>
                <w:rFonts w:ascii="Times New Roman" w:eastAsia="標楷體" w:hAnsi="Times New Roman" w:cs="Times New Roman"/>
                <w:szCs w:val="24"/>
              </w:rPr>
              <w:t xml:space="preserve"> Tang Hu</w:t>
            </w:r>
            <w:r>
              <w:rPr>
                <w:rFonts w:ascii="Times New Roman" w:eastAsia="標楷體" w:hAnsi="Times New Roman" w:cs="Times New Roman"/>
                <w:szCs w:val="24"/>
              </w:rPr>
              <w:t>i</w:t>
            </w:r>
          </w:p>
        </w:tc>
        <w:tc>
          <w:tcPr>
            <w:tcW w:w="4104" w:type="dxa"/>
          </w:tcPr>
          <w:p w:rsidR="00202774" w:rsidRPr="00BB6E04" w:rsidRDefault="00A83C81" w:rsidP="00202774">
            <w:pPr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>Mr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Lau Tak Pui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, 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>Ms</w:t>
            </w:r>
            <w:r w:rsidR="0081682F">
              <w:rPr>
                <w:rFonts w:ascii="Times New Roman" w:eastAsia="DengXian" w:hAnsi="Times New Roman" w:cs="Times New Roman"/>
                <w:szCs w:val="24"/>
                <w:lang w:eastAsia="zh-CN"/>
              </w:rPr>
              <w:t>.</w:t>
            </w:r>
            <w:r w:rsidR="00AC4270">
              <w:rPr>
                <w:rFonts w:ascii="Times New Roman" w:eastAsia="DengXian" w:hAnsi="Times New Roman" w:cs="Times New Roman"/>
                <w:szCs w:val="24"/>
                <w:lang w:eastAsia="zh-CN"/>
              </w:rPr>
              <w:t xml:space="preserve"> </w:t>
            </w:r>
            <w:r w:rsidR="00FF5369" w:rsidRPr="00BB6E04">
              <w:rPr>
                <w:rFonts w:ascii="Times New Roman" w:eastAsia="DengXian" w:hAnsi="Times New Roman" w:cs="Times New Roman"/>
                <w:szCs w:val="24"/>
                <w:lang w:eastAsia="zh-CN"/>
              </w:rPr>
              <w:t>Wong Man Ching</w:t>
            </w:r>
          </w:p>
        </w:tc>
      </w:tr>
    </w:tbl>
    <w:p w:rsidR="00202774" w:rsidRPr="001C29E4" w:rsidRDefault="00202774" w:rsidP="00202774">
      <w:pPr>
        <w:ind w:firstLineChars="200" w:firstLine="480"/>
        <w:rPr>
          <w:rFonts w:ascii="Times New Roman" w:eastAsia="標楷體" w:hAnsi="Times New Roman" w:cs="Times New Roman"/>
        </w:rPr>
      </w:pPr>
    </w:p>
    <w:sectPr w:rsidR="00202774" w:rsidRPr="001C29E4" w:rsidSect="001C29E4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0C" w:rsidRDefault="00EE6B0C" w:rsidP="00D12DB5">
      <w:r>
        <w:separator/>
      </w:r>
    </w:p>
  </w:endnote>
  <w:endnote w:type="continuationSeparator" w:id="0">
    <w:p w:rsidR="00EE6B0C" w:rsidRDefault="00EE6B0C" w:rsidP="00D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0C" w:rsidRDefault="00EE6B0C" w:rsidP="00D12DB5">
      <w:r>
        <w:separator/>
      </w:r>
    </w:p>
  </w:footnote>
  <w:footnote w:type="continuationSeparator" w:id="0">
    <w:p w:rsidR="00EE6B0C" w:rsidRDefault="00EE6B0C" w:rsidP="00D1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DE"/>
    <w:rsid w:val="00053024"/>
    <w:rsid w:val="00073C70"/>
    <w:rsid w:val="000A4047"/>
    <w:rsid w:val="000A437C"/>
    <w:rsid w:val="001933CA"/>
    <w:rsid w:val="00194844"/>
    <w:rsid w:val="001C29E4"/>
    <w:rsid w:val="001F75AB"/>
    <w:rsid w:val="001F75C9"/>
    <w:rsid w:val="00202774"/>
    <w:rsid w:val="00207B9A"/>
    <w:rsid w:val="0021674F"/>
    <w:rsid w:val="00240FC4"/>
    <w:rsid w:val="002A076C"/>
    <w:rsid w:val="002A77F1"/>
    <w:rsid w:val="002F4A47"/>
    <w:rsid w:val="00362473"/>
    <w:rsid w:val="00391E33"/>
    <w:rsid w:val="003E35CC"/>
    <w:rsid w:val="00412400"/>
    <w:rsid w:val="00415423"/>
    <w:rsid w:val="004B27D9"/>
    <w:rsid w:val="004B5A24"/>
    <w:rsid w:val="004E65F9"/>
    <w:rsid w:val="005647DE"/>
    <w:rsid w:val="005830D9"/>
    <w:rsid w:val="006018E5"/>
    <w:rsid w:val="00641C42"/>
    <w:rsid w:val="006832E0"/>
    <w:rsid w:val="007375CB"/>
    <w:rsid w:val="00745E0D"/>
    <w:rsid w:val="0079684E"/>
    <w:rsid w:val="007B2B8D"/>
    <w:rsid w:val="007F50DE"/>
    <w:rsid w:val="00807959"/>
    <w:rsid w:val="008131D5"/>
    <w:rsid w:val="0081682F"/>
    <w:rsid w:val="008401CB"/>
    <w:rsid w:val="008F51E5"/>
    <w:rsid w:val="009338D6"/>
    <w:rsid w:val="00936813"/>
    <w:rsid w:val="009544B8"/>
    <w:rsid w:val="00971451"/>
    <w:rsid w:val="0099004A"/>
    <w:rsid w:val="009F5CF7"/>
    <w:rsid w:val="00A54636"/>
    <w:rsid w:val="00A83A6E"/>
    <w:rsid w:val="00A83C81"/>
    <w:rsid w:val="00AC27A1"/>
    <w:rsid w:val="00AC4270"/>
    <w:rsid w:val="00AE0F55"/>
    <w:rsid w:val="00B53527"/>
    <w:rsid w:val="00B71BF9"/>
    <w:rsid w:val="00BA38DA"/>
    <w:rsid w:val="00BB1304"/>
    <w:rsid w:val="00BB6E04"/>
    <w:rsid w:val="00BD14EC"/>
    <w:rsid w:val="00C0661C"/>
    <w:rsid w:val="00C66EBB"/>
    <w:rsid w:val="00C971C9"/>
    <w:rsid w:val="00CD3E5C"/>
    <w:rsid w:val="00CF4B96"/>
    <w:rsid w:val="00D024DD"/>
    <w:rsid w:val="00D11C98"/>
    <w:rsid w:val="00D12DB5"/>
    <w:rsid w:val="00D67567"/>
    <w:rsid w:val="00DA2CD2"/>
    <w:rsid w:val="00DB4E92"/>
    <w:rsid w:val="00DB6332"/>
    <w:rsid w:val="00DC50C8"/>
    <w:rsid w:val="00DC55F8"/>
    <w:rsid w:val="00DF5038"/>
    <w:rsid w:val="00EB71C9"/>
    <w:rsid w:val="00ED47D8"/>
    <w:rsid w:val="00EE6B0C"/>
    <w:rsid w:val="00F0745C"/>
    <w:rsid w:val="00F17D7E"/>
    <w:rsid w:val="00F31732"/>
    <w:rsid w:val="00F323CA"/>
    <w:rsid w:val="00F96F5C"/>
    <w:rsid w:val="00FC01A1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B415524-F02B-406D-857F-82AF646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2D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2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2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Hok Mo</dc:creator>
  <cp:keywords/>
  <dc:description/>
  <cp:lastModifiedBy>Leung Chiu Yeung (TAL)</cp:lastModifiedBy>
  <cp:revision>2</cp:revision>
  <cp:lastPrinted>2021-10-07T07:43:00Z</cp:lastPrinted>
  <dcterms:created xsi:type="dcterms:W3CDTF">2023-10-31T00:44:00Z</dcterms:created>
  <dcterms:modified xsi:type="dcterms:W3CDTF">2023-10-31T00:44:00Z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49d3877a09e55d6d50ad22ef96938b9f7925359ba750e31d713bcd551a95d0bb</vt:lpwstr>
  </property>
</Properties>
</file>